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3D7F" w14:textId="77777777" w:rsidR="00E64DE9" w:rsidRPr="008604D0" w:rsidRDefault="00E64DE9" w:rsidP="008604D0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BE1C22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b/>
          <w:bCs/>
          <w:color w:val="BE1C22"/>
          <w:sz w:val="30"/>
          <w:szCs w:val="30"/>
          <w:lang w:eastAsia="ru-RU"/>
        </w:rPr>
        <w:t>Почему подростки употребляют алкоголь?</w:t>
      </w:r>
    </w:p>
    <w:p w14:paraId="257BEC42" w14:textId="77777777" w:rsidR="00E64DE9" w:rsidRPr="008604D0" w:rsidRDefault="00E64DE9" w:rsidP="008604D0">
      <w:pPr>
        <w:numPr>
          <w:ilvl w:val="0"/>
          <w:numId w:val="1"/>
        </w:numPr>
        <w:shd w:val="clear" w:color="auto" w:fill="FFFFFF"/>
        <w:spacing w:before="56" w:after="56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Неблагополучная ситуация в семье. Сюда можно отнести семьи, где злоупотребляют спиртным родители, и семьи, где процветает «попустительство» или же наоборот слишком строгая опека.</w:t>
      </w:r>
    </w:p>
    <w:p w14:paraId="1E235F85" w14:textId="77777777" w:rsidR="00E64DE9" w:rsidRPr="008604D0" w:rsidRDefault="00E64DE9" w:rsidP="008604D0">
      <w:pPr>
        <w:numPr>
          <w:ilvl w:val="0"/>
          <w:numId w:val="1"/>
        </w:numPr>
        <w:shd w:val="clear" w:color="auto" w:fill="FFFFFF"/>
        <w:spacing w:before="56" w:after="56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Социальное окружение. Подростки склонны подражать родителям, старшим товарищам или другим «авторитетам» в поведении и образе жизни, поэтому, если в близком окружении употребляют спиртное, подросток тоже приобщается к этой пагубной привычке.</w:t>
      </w:r>
    </w:p>
    <w:p w14:paraId="4E143CFE" w14:textId="77777777" w:rsidR="00E64DE9" w:rsidRPr="008604D0" w:rsidRDefault="00E64DE9" w:rsidP="008604D0">
      <w:pPr>
        <w:numPr>
          <w:ilvl w:val="0"/>
          <w:numId w:val="1"/>
        </w:numPr>
        <w:shd w:val="clear" w:color="auto" w:fill="FFFFFF"/>
        <w:spacing w:before="56" w:after="56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Повсеместная реклама алкоголя и легкая доступность.</w:t>
      </w:r>
    </w:p>
    <w:p w14:paraId="7974C7A4" w14:textId="77777777" w:rsidR="00E64DE9" w:rsidRPr="008604D0" w:rsidRDefault="00E64DE9" w:rsidP="008604D0">
      <w:pPr>
        <w:numPr>
          <w:ilvl w:val="0"/>
          <w:numId w:val="1"/>
        </w:numPr>
        <w:shd w:val="clear" w:color="auto" w:fill="FFFFFF"/>
        <w:spacing w:before="56" w:after="56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Подростки могут начать употреблять алкоголь по причине физических или психических травм.</w:t>
      </w:r>
    </w:p>
    <w:p w14:paraId="101BE9F3" w14:textId="77777777" w:rsidR="00E64DE9" w:rsidRPr="008604D0" w:rsidRDefault="00E64DE9" w:rsidP="008604D0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BE1C22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b/>
          <w:bCs/>
          <w:color w:val="BE1C22"/>
          <w:sz w:val="30"/>
          <w:szCs w:val="30"/>
          <w:lang w:eastAsia="ru-RU"/>
        </w:rPr>
        <w:t>Влияние алкоголя на организм подростка</w:t>
      </w:r>
    </w:p>
    <w:p w14:paraId="19EABD10" w14:textId="77777777" w:rsidR="00E64DE9" w:rsidRPr="008604D0" w:rsidRDefault="00E64DE9" w:rsidP="008604D0">
      <w:pPr>
        <w:shd w:val="clear" w:color="auto" w:fill="FFFFFF"/>
        <w:spacing w:before="94" w:after="94"/>
        <w:ind w:firstLine="18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Молодой организм растет и развивается, поэтому для подростков алкоголь более вреден, чем для взрослых. Особенно пагубно алкоголь влияет на несформировавшуюся психику подростка: ведет к умственной деградации, разнообразным расстройствам в эмоционально-волевой сфере (управление своей психикой и поступками). У подростка наблюдается значительное снижение умственной активности, нарушается сон, и как следствие, появляется постоянная усталость. Наряду с этим, у подростка происходит резкая смена настроения: апатия ко всему окружающему может резко смениться беспричинной агрессией.</w:t>
      </w:r>
    </w:p>
    <w:p w14:paraId="5D63C19D" w14:textId="77777777" w:rsidR="00E64DE9" w:rsidRPr="008604D0" w:rsidRDefault="00E64DE9" w:rsidP="008604D0">
      <w:pPr>
        <w:shd w:val="clear" w:color="auto" w:fill="FFFFFF"/>
        <w:spacing w:before="94" w:after="94"/>
        <w:ind w:firstLine="18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Вред алкоголя для подростков не ограничивается только влиянием на поведение и образ жизни, еще более серьезно алкоголь влияет на внутренние органы и системы органов.</w:t>
      </w:r>
    </w:p>
    <w:p w14:paraId="570783B8" w14:textId="77777777" w:rsidR="00E64DE9" w:rsidRPr="008604D0" w:rsidRDefault="00E64DE9" w:rsidP="008604D0">
      <w:pPr>
        <w:numPr>
          <w:ilvl w:val="0"/>
          <w:numId w:val="2"/>
        </w:numPr>
        <w:shd w:val="clear" w:color="auto" w:fill="FFFFFF"/>
        <w:spacing w:before="56" w:after="56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алкоголя на недостаточно зрелый мозг подростка объясняется воздействием вредных химических веществ: содержащийся в алкоголе этанол (этиловый спирт) наносит непоправимый вред клеткам мозга. Подросток не только интеллектуально деградирует, но и молниеносно привыкает к спиртному.</w:t>
      </w:r>
    </w:p>
    <w:p w14:paraId="565501F5" w14:textId="77777777" w:rsidR="00E64DE9" w:rsidRPr="008604D0" w:rsidRDefault="00E64DE9" w:rsidP="008604D0">
      <w:pPr>
        <w:numPr>
          <w:ilvl w:val="0"/>
          <w:numId w:val="2"/>
        </w:numPr>
        <w:shd w:val="clear" w:color="auto" w:fill="FFFFFF"/>
        <w:spacing w:before="56" w:after="56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Проницаемость тонких стенок сосудов у подростков гораздо выше, поэтому употребление спиртного приводит к жировому перерождению клеток печени, что влечет за собой нарушение синтеза ферментов, расстройство белкового и углеводного обмена.</w:t>
      </w:r>
    </w:p>
    <w:p w14:paraId="16390539" w14:textId="77777777" w:rsidR="00E64DE9" w:rsidRPr="008604D0" w:rsidRDefault="00E64DE9" w:rsidP="008604D0">
      <w:pPr>
        <w:numPr>
          <w:ilvl w:val="0"/>
          <w:numId w:val="2"/>
        </w:numPr>
        <w:shd w:val="clear" w:color="auto" w:fill="FFFFFF"/>
        <w:spacing w:before="56" w:after="56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 действием алкоголя происходит сбой желудочно-кишечного тракта: уменьшается выработка желудочного сока, меняется его состав. Кроме того, алкоголь приводит к дисфункции поджелудочной железы, что чревато панкреатитом и даже диабетом.</w:t>
      </w:r>
    </w:p>
    <w:p w14:paraId="248A20CB" w14:textId="77777777" w:rsidR="00E64DE9" w:rsidRPr="008604D0" w:rsidRDefault="00E64DE9" w:rsidP="008604D0">
      <w:pPr>
        <w:numPr>
          <w:ilvl w:val="0"/>
          <w:numId w:val="2"/>
        </w:numPr>
        <w:shd w:val="clear" w:color="auto" w:fill="FFFFFF"/>
        <w:spacing w:before="56" w:after="56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Некачественный дешевый алкоголь может привести к серьезным отравлениям с последствиями для сердечнососудистой, пищеварительной и др. систем.</w:t>
      </w:r>
    </w:p>
    <w:p w14:paraId="6218D15A" w14:textId="77777777" w:rsidR="00E64DE9" w:rsidRPr="008604D0" w:rsidRDefault="00E64DE9" w:rsidP="008604D0">
      <w:pPr>
        <w:numPr>
          <w:ilvl w:val="0"/>
          <w:numId w:val="2"/>
        </w:numPr>
        <w:shd w:val="clear" w:color="auto" w:fill="FFFFFF"/>
        <w:spacing w:before="56" w:after="56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 влиянием алкоголя иммунная система перестает «защищать» подростка от инфекционных заболеваний, таких как, ОРВИ, инфекции мочеполовых путей, воспаление дыхательных путей.</w:t>
      </w:r>
    </w:p>
    <w:p w14:paraId="6D246014" w14:textId="77777777" w:rsidR="00E64DE9" w:rsidRPr="00E64DE9" w:rsidRDefault="00E64DE9" w:rsidP="008604D0">
      <w:pPr>
        <w:numPr>
          <w:ilvl w:val="0"/>
          <w:numId w:val="2"/>
        </w:numPr>
        <w:shd w:val="clear" w:color="auto" w:fill="FFFFFF"/>
        <w:ind w:left="374"/>
        <w:jc w:val="both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8604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Алкоголь - стимул к беспорядочным половым связям и заражению инфекциями, передающимися половым путем: гепатит В и С, ВИЧ, СПИД. Также не исключено появление ранней беременности у девушек-подростков, аборта и последующих гинекологических проблем</w:t>
      </w:r>
      <w:r w:rsidRPr="00E64DE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.</w:t>
      </w:r>
    </w:p>
    <w:p w14:paraId="2786DF2C" w14:textId="77777777" w:rsidR="00EC7211" w:rsidRDefault="00EC7211"/>
    <w:sectPr w:rsidR="00EC7211" w:rsidSect="008604D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40FC"/>
    <w:multiLevelType w:val="multilevel"/>
    <w:tmpl w:val="B396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AD7762"/>
    <w:multiLevelType w:val="multilevel"/>
    <w:tmpl w:val="9D92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DE9"/>
    <w:rsid w:val="00643B80"/>
    <w:rsid w:val="008604D0"/>
    <w:rsid w:val="00E64DE9"/>
    <w:rsid w:val="00E96CE7"/>
    <w:rsid w:val="00EA63AB"/>
    <w:rsid w:val="00E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D266"/>
  <w15:docId w15:val="{0E40C6F8-F45C-4695-BE85-B7A942AE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211"/>
  </w:style>
  <w:style w:type="paragraph" w:styleId="3">
    <w:name w:val="heading 3"/>
    <w:basedOn w:val="a"/>
    <w:link w:val="30"/>
    <w:uiPriority w:val="9"/>
    <w:qFormat/>
    <w:rsid w:val="00E64D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D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4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D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4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Прокопенко</cp:lastModifiedBy>
  <cp:revision>3</cp:revision>
  <cp:lastPrinted>2017-10-06T08:13:00Z</cp:lastPrinted>
  <dcterms:created xsi:type="dcterms:W3CDTF">2017-10-06T08:12:00Z</dcterms:created>
  <dcterms:modified xsi:type="dcterms:W3CDTF">2021-05-03T20:24:00Z</dcterms:modified>
</cp:coreProperties>
</file>